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35" w:rsidRPr="00FF670A" w:rsidRDefault="00FF2F35" w:rsidP="00FF2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Развод и его социально-психологические последствия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6002020" cy="3997325"/>
            <wp:effectExtent l="0" t="0" r="0" b="3175"/>
            <wp:docPr id="35" name="Рисунок 35" descr="http://psiholog-ds.ucoz.ru/Vospitanie/razvo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psiholog-ds.ucoz.ru/Vospitanie/razvod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39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Большинство противоречий между супругами можно разрешить, не прибегая к разводу. Часто мнение о том, что развод принесет реальное облегчение и поможет разрешить все сложности и проблемы – просто наивное заблуждение. Как правило, человек имеет свои личные проблемы в самом себе и в новых отношениях они проявляются с большей силой.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этом развод создает новые проблемы, к которым часто супруги не готовы.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Это проблемы построения отношений между бывшими мужем и женой, а также взаимоотношений с детьми.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Чаще всего бывшие супруги расходятся врагами. Конфронтация между ними сохраняется многие годы, втягивая в это родственников, друзей и сослуживцев. Они ревнуют друг друга, стараются своим поведением уязвить бывшего супруга, настраивают людей против него, стремятся к самоутверждению и т.п. Встречаются и такие ситуации, когда после развода бывшие супруги вообще перестают поддерживать отношения, как бы вычеркивая из своей жизни человека, с которым была прожита определенная часть жизни.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 в том, и в другом случаях люди расходятся с глубокой психологической травмой в душе. Боль в душе остается и тогда, когда люди все же смогли перевести свои отношения после развода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приятельские. Она связана с тем, что обычно при распаде отношений один уходит от другого. Тот, от которого уходит близкий и любимый человек, часто не может смириться со своей потерей в течение всей жизни. Он мучается вопросом: «Что во мне такого плохого, если она ушла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к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другому? Чем он лучше меня?» Возникает чувство вины и иллюзия того, что если «Тогда я сказал бы что-то другое, она осталась бы со мной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..» 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или «Если бы тогда я сделал что-то по-другому, она была бы рядом...».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Глубоко страдают после развода дети. Обычно ребенок воспринимает ситуацию распада семьи так, что это именно от него ушел один из родителей. В некоторых случаях, особенно в подростковом возрасте, ребенок говорит о предательстве родителя, покинувшего семью. В подсознании формируется отношение к самому себе, как к человеку, которого бросают, что впоследствии может проявиться в неуверенности и заниженной самооценке ребенка. Более того, он начинает воспринимать отношения между людьми как нестабильные, ненадежные, которые могут в любой момент разрушиться. Такие переживания ребенка не исчезают и тогда, когда родители стремятся сохранить дружеские и приятельские отношения.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lastRenderedPageBreak/>
        <w:t xml:space="preserve">Итак, почему же все-таки люди разводятся? 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качестве причин разводов в настоящее время в России выступают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следующие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FF2F35" w:rsidRPr="00FF670A" w:rsidRDefault="00FF2F35" w:rsidP="00FF2F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Разводятся люди, которые по своей натуре являются «одиночками».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Они не любят, когда в доме «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много народу», стремятся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 уединению. Они выстраивают между собой и миром такую «стену», за которой создают свой маленький мирок, защищенный от внешних воздействий. Семья - это обязанности, проблемы, заботы... А в одиночестве так хорошо и спокойно.</w:t>
      </w:r>
    </w:p>
    <w:p w:rsidR="00FF2F35" w:rsidRPr="00FF670A" w:rsidRDefault="00FF2F35" w:rsidP="00FF2F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Разводятся люди незрелые, не сумевшие пройти по «лестнице» социального взросления.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них практически всю жизнь сохраняется зависимость от собственных родителей и внутренне они воспринимают самих себя не как супругов и родителей, а как маленьких девочек и мальчиков, дочерей и сыновей своих престарелых родителей. В таких случаях свою лепту в развод вносят родители, которые считают, что их сын (или дочь) выбрали в жены (или мужья) недостойного человека.</w:t>
      </w:r>
    </w:p>
    <w:p w:rsidR="00FF2F35" w:rsidRPr="00FF670A" w:rsidRDefault="00FF2F35" w:rsidP="00FF2F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Разводятся люди, которые не умеют пережить остроту и болезненность возникающих в </w:t>
      </w:r>
      <w:proofErr w:type="gramStart"/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браке проблем</w:t>
      </w:r>
      <w:proofErr w:type="gramEnd"/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.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Они не способны к конструктивному разрешению проблемных ситуаций и стремятся убежать от этой боли куда угодно, даже в развод. Они предполагают, что новый брак будет «без проблем» и в новых отношениях все будет гладко и спокойно. Они ошибочно думают, что после развода для них наступит долгожданный покой и умиротворенность. К сожалению, часто необходимы годы жизни, чтобы у этих людей разрушился миф о возможности спокойных, бесконфликтных отношений между мужчиной и женщиной.</w:t>
      </w:r>
    </w:p>
    <w:p w:rsidR="00FF2F35" w:rsidRPr="00FF670A" w:rsidRDefault="00FF2F35" w:rsidP="00FF2F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Не стабильны семьи, в которых сформировался сценарий брачных отношений по типу «манипулирующий подчиняющийся».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Обычно тот, кто находится в позиции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подчиняющегося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, начинает бороться за свое человеческое достоинство, а манипулятор не может перестроиться по отношению к своему партнеру. Распад таких браков не осуждается со стороны общества; родственники и друзья сочувствуют супругу, который многие годы терпел жестокое обращение с собой, особенно если это было связано с физической агрессией.</w:t>
      </w:r>
    </w:p>
    <w:p w:rsidR="00FF2F35" w:rsidRPr="00FF670A" w:rsidRDefault="00FF2F35" w:rsidP="00FF2F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Довольно часто возникает так называемый</w:t>
      </w: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«ситуативный развод» в период того или иного кризиса брачных отношений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Предполагая, что охлаждение связано с уходом любви и что «Больше уже ничего хорошего не будет», люди идут на развод. На самом деле необходимо только одно: терпеливо вместе пережить кризисный период.</w:t>
      </w:r>
    </w:p>
    <w:p w:rsidR="00FF2F35" w:rsidRPr="00FF670A" w:rsidRDefault="00FF2F35" w:rsidP="00FF2F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И, наконец, семья распадается в тех случаях, когда</w:t>
      </w: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 xml:space="preserve"> у супругов или одного из них не сформированы родительские чувства и нет ответственности за своих детей.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Итак, во всех этих случаях семейная ситуация могла бы быть улучшена либо силами самих супругов, если бы они приложили все силы к сохранению семьи, либо при помощи специалиста – психолога.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B22222"/>
          <w:sz w:val="21"/>
          <w:szCs w:val="21"/>
          <w:lang w:eastAsia="ru-RU"/>
        </w:rPr>
        <w:t>Факторы, способствующие разводу</w:t>
      </w:r>
    </w:p>
    <w:p w:rsidR="00FF2F35" w:rsidRPr="00FF670A" w:rsidRDefault="00FF2F35" w:rsidP="00FF2F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Развод родителей увеличивает вероятность развода их выросших детей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(вероятность не означает фатальности, так как негативные факторы могут «перекрыться» благоприятными). Установлено, что на прочность создаваемого союза детей влияет не только отсутствие одного из родителей, но и конфликты в родительской семье, ее отрицательная эмоциональная атмосфера. В конфликтных и неполных семьях дети не получают адекватного представления о модели успешных взаимоотношений в семье. При этом в семьях, где есть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разведенные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, может складываться более терпимое отношение к разводу («готовность к разводу»). Большое значение имеет и тот факт, что неполные семьи находятся в более тяжелом материальном положении, чем семьи с двумя родителями, что, в свою очередь, сказывается на уменьшении вероятности получения хорошего образования, профессии и дохода; </w:t>
      </w:r>
    </w:p>
    <w:p w:rsidR="00FF2F35" w:rsidRPr="00FF670A" w:rsidRDefault="00FF2F35" w:rsidP="00FF2F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 прочих равных условиях - </w:t>
      </w: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чем ниже уровень образования, профессиональный статус и доход мужа, тем выше вероятность развода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 </w:t>
      </w:r>
    </w:p>
    <w:p w:rsidR="00FF2F35" w:rsidRPr="00FF670A" w:rsidRDefault="00FF2F35" w:rsidP="00FF2F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Беременность невесты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(влияние так называемых вынужденных браков). Исследования показали, что вероятность распада семей с добрачной беременностью в два раза выше. Среди причин этого эффекта обычно называют нарушение процесса адаптации жениха и невесты к браку, «перескакивание» сразу на следующую стадию семейной жизни, связанную с рождением и воспитанием детей, обострение экономических проблем супругов в связи с рождением ребенка. Немаловажны и мотивы заключения брака: в данном случае часто его единственная причина — перспектива скорого рождения ребенка.</w:t>
      </w:r>
    </w:p>
    <w:p w:rsidR="00FF2F35" w:rsidRPr="00FF670A" w:rsidRDefault="00FF2F35" w:rsidP="00FF2F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lastRenderedPageBreak/>
        <w:t xml:space="preserve">Непродолжительный срок добрачного знакомства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(рекомендуемый психологами срок – 1-1,5 года);</w:t>
      </w:r>
    </w:p>
    <w:p w:rsidR="00FF2F35" w:rsidRPr="00FF670A" w:rsidRDefault="00FF2F35" w:rsidP="00FF2F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Серьезные ссоры и конфликты во время ухаживания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; </w:t>
      </w:r>
    </w:p>
    <w:p w:rsidR="00FF2F35" w:rsidRPr="00FF670A" w:rsidRDefault="00FF2F35" w:rsidP="00FF2F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Отрицательное отношение родителей к данному браку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FF2F35" w:rsidRPr="00FF670A" w:rsidRDefault="00FF2F35" w:rsidP="00FF2F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Слишком ранний брак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(до 19 лет), </w:t>
      </w:r>
    </w:p>
    <w:p w:rsidR="00FF2F35" w:rsidRPr="00FF670A" w:rsidRDefault="00FF2F35" w:rsidP="00FF2F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Откладывание официального оформления отношений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(как признак неготовности к принятию на себя ответственности), </w:t>
      </w:r>
    </w:p>
    <w:p w:rsidR="00FF2F35" w:rsidRPr="00FF670A" w:rsidRDefault="00FF2F35" w:rsidP="00FF2F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Разница в возрасте между супругами более 10 лет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, существенная разница в физической привлекательности.</w:t>
      </w:r>
    </w:p>
    <w:p w:rsidR="00FF2F35" w:rsidRPr="00FF670A" w:rsidRDefault="00FF2F35" w:rsidP="00FF2F3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Некоторые свойства личности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, такие как личностная (эмоциональная) незрелость, низкая самооценка (поскольку она порождает неуверенность и ревность, затрудняет отношения), чрезмерная зависимость от родителей, эмоциональная изоляция (как неспособность проявления своих чувств и принятия чу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вств др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угого), желание постоянно критиковать и воспитывать другого человека.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Перечисленные факторы риска не являются «фатальными» при прогнозе будущих супружеских отношений. Все эти факторы имеют скорее некий «кумулятивный» характер, так что при накоплении их вероятность 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несложившихся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супружеских отношений увеличивается.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Развод не роковая точка, он имеет свои фазы, этапы, свою хронологию: </w:t>
      </w:r>
    </w:p>
    <w:p w:rsidR="00FF2F35" w:rsidRPr="00FF670A" w:rsidRDefault="00FF2F35" w:rsidP="00FF2F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разочарование; </w:t>
      </w:r>
    </w:p>
    <w:p w:rsidR="00FF2F35" w:rsidRPr="00FF670A" w:rsidRDefault="00FF2F35" w:rsidP="00FF2F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эрозия отношений; </w:t>
      </w:r>
    </w:p>
    <w:p w:rsidR="00FF2F35" w:rsidRPr="00FF670A" w:rsidRDefault="00FF2F35" w:rsidP="00FF2F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физическое разъединение; </w:t>
      </w:r>
    </w:p>
    <w:p w:rsidR="00FF2F35" w:rsidRPr="00FF670A" w:rsidRDefault="00FF2F35" w:rsidP="00FF2F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депрессия; </w:t>
      </w:r>
    </w:p>
    <w:p w:rsidR="00FF2F35" w:rsidRPr="00FF670A" w:rsidRDefault="00FF2F35" w:rsidP="00FF2F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«вторая жизнь»; </w:t>
      </w:r>
    </w:p>
    <w:p w:rsidR="00FF2F35" w:rsidRPr="00FF670A" w:rsidRDefault="00FF2F35" w:rsidP="00FF2F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напряженная деятельность (работа, воспитание детей и т.д.) 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B22222"/>
          <w:sz w:val="21"/>
          <w:szCs w:val="21"/>
          <w:lang w:eastAsia="ru-RU"/>
        </w:rPr>
        <w:t>Периодизация после разводного процесса</w:t>
      </w:r>
    </w:p>
    <w:p w:rsidR="00FF2F35" w:rsidRPr="00FF670A" w:rsidRDefault="00FF2F35" w:rsidP="00FF2F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эмоциональный развод, включающий решение, объявление и расставание </w:t>
      </w:r>
    </w:p>
    <w:p w:rsidR="00FF2F35" w:rsidRPr="00FF670A" w:rsidRDefault="00FF2F35" w:rsidP="00FF2F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юридический развод; </w:t>
      </w:r>
    </w:p>
    <w:p w:rsidR="00FF2F35" w:rsidRPr="00FF670A" w:rsidRDefault="00FF2F35" w:rsidP="00FF2F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экономический развод; </w:t>
      </w:r>
    </w:p>
    <w:p w:rsidR="00FF2F35" w:rsidRPr="00FF670A" w:rsidRDefault="00FF2F35" w:rsidP="00FF2F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родительский развод; </w:t>
      </w:r>
    </w:p>
    <w:p w:rsidR="00FF2F35" w:rsidRPr="00FF670A" w:rsidRDefault="00FF2F35" w:rsidP="00FF2F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развод с точки зрения общества (индивида считают одиноким); </w:t>
      </w:r>
    </w:p>
    <w:p w:rsidR="00FF2F35" w:rsidRPr="00FF670A" w:rsidRDefault="00FF2F35" w:rsidP="00FF2F3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психологический развод. 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Этапы развода: эмоциональный развод, и два более поздних этапа – официальный развод и "вторая жизнь" (семейное определение) могут тянуться в течение многих лет.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B22222"/>
          <w:sz w:val="21"/>
          <w:szCs w:val="21"/>
          <w:lang w:eastAsia="ru-RU"/>
        </w:rPr>
        <w:t>В периоде после фактического развода различаются два этапа:</w:t>
      </w:r>
    </w:p>
    <w:p w:rsidR="00FF2F35" w:rsidRPr="00FF670A" w:rsidRDefault="00FF2F35" w:rsidP="00FF2F3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Адаптация к факту распада семьи (судебный процесс, раздел имущества и детей, новые отношения с родственниками, друзьями, сотрудниками).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Важное место занимают чувства, связанные с прежним супругом (любовь, ненависть, вина, гнев, враждебность, привязанность и т.д.) и прежним браком (сожаление, разочарование, восприятие себя как неудачника).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Общий настрой меняется от депрессии, чувства вины, низкого самоуважения до эйфории, облегчения; </w:t>
      </w:r>
    </w:p>
    <w:p w:rsidR="00FF2F35" w:rsidRPr="00FF670A" w:rsidRDefault="00FF2F35" w:rsidP="00FF2F3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Адаптация к новому стилю жизни — поиски новой работы, места жительства, новых друзей, испытываются материальные трудности. 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С детьми связаны проблемы адаптации к новой роли одинокой матери (отца). В настоящее время говорят о раздельно живущих «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экс-супругах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», совместно воспитывающих общих детей. Выделяют следующие типы взаимоотношений разведенных супругов (через год после развода): </w:t>
      </w:r>
    </w:p>
    <w:p w:rsidR="00FF2F35" w:rsidRPr="00FF670A" w:rsidRDefault="00FF2F35" w:rsidP="00FF2F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«Отличные товарищи»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высокая степень взаимодействия и высокая степень коммуникабельности. Для этих пар расстройство от распавшегося брака не омрачило их позитивные  долгосрочные взаимоотношения. Многое объясняется особенностью их брака, что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изначально они были хорошими друзьями и остались ими до сих пор. Такие пары разговаривают друг с другом не менее одного или двух раз в неделю и интересуются текущей жизнью друг друга. Через 2 и 4 года многие из «отличных товарищей» переходят в другую группу. </w:t>
      </w:r>
    </w:p>
    <w:p w:rsidR="00FF2F35" w:rsidRPr="00FF670A" w:rsidRDefault="00FF2F35" w:rsidP="00FF2F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«Сотрудничающие коллеги»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средний уровень взаимодействия,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высокая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коммуникативность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Они не могут считать себя близкими друзьями, но по большинству вопросов сотрудничают достаточно хорошо в том, что касается детей. Общей для «сотрудничающих коллег» является способность отделить свои супружеские взаимоотношения от родительских обязанностей и взаимоотношений. Около 75% «сотрудничающих коллег» сохраняют этот тип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отношений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несмотря на вступление в повторный брак. </w:t>
      </w:r>
    </w:p>
    <w:p w:rsidR="00FF2F35" w:rsidRPr="00FF670A" w:rsidRDefault="00FF2F35" w:rsidP="00FF2F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«Сердитые союзники»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среднее взаимовлияние, низкая коммуникабельность. Их развод часто имеет тенденцию разрешать споры только в судебном порядке, и их официальные отношения в суде продолжаются иногда много лет после развода. Характерно вынужденное общение только в случае построения планов для своих детей. Они обычно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оказываются не способны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подавить свое раздражение, позволяют ему выплеснуться на предметы контакта. Обычно чувствуют себя очень напряженно,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настроены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враждебно или даже открыто конфликтно. Как правило, имеют какое-то расписание времени общения с детьми, когда супруг, не живущий с ними (обычно отец), проводит с детьми часть времени (1 раза в месяц или в неделю). Через пять лет после развода обычно «сердитые союзники» делятся на три группы: одна треть так и остается в этой группе, треть переходят в группу «ярых врагов» или «распавшиеся дуэты». Треть способна улучшить свои отношения, перейдя в группу «сотрудничающих коллег». </w:t>
      </w:r>
    </w:p>
    <w:p w:rsidR="00FF2F35" w:rsidRPr="00FF670A" w:rsidRDefault="00FF2F35" w:rsidP="00FF2F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«Ярые враги»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низкая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коммуникативность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мало взаимоотношений). Часто имеют тенденцию разрешать споры только в судебном порядке, и их официальные сражения в суде длятся годами. Как супруги в привыкшей к конфликту семье «ярые враги» очень сильно зависят друг от друга, хотя энергично это отрицают. </w:t>
      </w:r>
    </w:p>
    <w:p w:rsidR="00FF2F35" w:rsidRPr="00FF670A" w:rsidRDefault="00FF2F35" w:rsidP="00FF2F3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«Распавшийся дуэт»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разошедшиеся пары, которые исключают какой-либо контакт полностью. Это настоящие семьи с одним родителем, в которых нет места бывшему супругу. 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B22222"/>
          <w:sz w:val="21"/>
          <w:szCs w:val="21"/>
          <w:lang w:eastAsia="ru-RU"/>
        </w:rPr>
        <w:t>Последствия развода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Раньше считалось, что женщина переживает развод тяжелее мужчины (материальные трудности, поиски работы, воспитание детей, ограниченные возможности создать семью и т.д.). Позже психологи пришли к выводу, что мужчине брачный союз нужен более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чем женщине. Его неудовлетворенность одиночеством еще более острая и длительная.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Возможности вступления в повторный брак у мужчин выше, но немало разведенных не могут найти новую спутницу жизни (около 50% разведенных мужчин не вступают в повторные браки).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Женщины при разводе сильно переживают ощущения: «тебя больше не любят», «ты плохая мать». Они воспринимают эмоциональные трудности развода более интенсивно, но зато скорее приходят к психологическому равновесию. Мужчина на некоторое время «забывается», но затем испытывает длительную неудовлетворенность. У мужчин больше возможностей «бегства от себя» (хобби, меньшая зависимость от окружения), но в результате переживания неблагополучия растягиваются на длительное время. К этому добавляются ограниченные возможности видеть детей.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Глубина переживаний разведенных супругов зависит от неожиданности развода. Наибольшая травма у того, кому было предложено развестись, а односторонний развод – скорее правило, чем исключением.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Пожилые люди и супруги с большим стажем брака получают большую травму, чем молодые (в большей мере есть что терять, им больше надо переучиваться для новой жизни).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Среди недавно разведенных мужчин и женщин выше уровень алкоголизма, физических болезней и депрессий, что иногда является прямым результатом изменения жизни после развода. Однако для некоторых развод – это желанное облегчение, которое приносит свободу от ограничений, обязанностей и душевного смятения.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Большинство разведенных справляются со своими проблемами через 2-3 года после окончательного разрыва, и у них вновь возникает ощущение благополучия.</w:t>
      </w:r>
      <w:proofErr w:type="gramEnd"/>
    </w:p>
    <w:p w:rsidR="00FF2F35" w:rsidRPr="00FF670A" w:rsidRDefault="00FF2F35" w:rsidP="00FF2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B22222"/>
          <w:sz w:val="21"/>
          <w:szCs w:val="21"/>
          <w:lang w:eastAsia="ru-RU"/>
        </w:rPr>
        <w:lastRenderedPageBreak/>
        <w:t>Влияние развода родителей на детей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Формирование эмоционально здорового ребенка зависит от взаимного общения ребенка с обоими родителями. 90% детей разводящихся родителей, узнав о разводе, испытывают кратковременный шок с ощущением боли и безотчетным страхом. По данным исследователей, 50% отцов прекращают навещать своих детей спустя три года после развода. Около половины детей чувствуют себя покинутыми и заброшенными.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Лишенные в детстве общения с отцом, мальчики либо усваивают «женский» тип поведения, либо создают искаженное представление о мужском поведении как противоположного женскому и не воспринимают всего того, что пытается им привить мать. Выращенные без отцов мальчики оказываются менее зрелы и целеустремленны, не чувствуют себя в достаточной безопасности, менее инициативны и уравновешенны, у них труднее развивается способность сочувствовать, управлять своим поведением. Им гораздо труднее выполнять свои отцовские обязанности.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Девочки, воспитанные без отцов, менее успешно формируют представление о мужественности, в дальнейшем у них меньше шансов правильно понимать своих мужей и сыновей, исполнять роль жены и матери. Любовь отца к дочери очень важна для развития ее самосознания, уверенности в себе, формирования своего образа женственности.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Развод травмирует детей гораздо сильнее, чем Вас или мужа. Поэтому самое главное - снять с детей груз ответственности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за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произошедшее. Сказать нужно примерно следующее: «Я и папа любим вас, хорошо относимся друг к другу, и всегда останемся вашими родителями. Папа всегда будет любить вас, но сейчас он решил переехать в другое место и пожить отдельно. Вы будете видеть его так же часто, как и раньше, а может быть – даже больше, просто жизнь будет организована по-другому».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Двухлетнему малышу этого объяснения более чем достаточно, а шестилетке нужно настойчиво повторять, что его вины в папином уходе нет. Папа не «бросил» его и не «оставил», а просто сменил место жительства. Папа любит его и всегда останется его папой, что бы ни произошло. Главное, к чему мама должна быть в такой ситуации готова – это 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повторять одно и то же объяснение много раз, не раздражаясь</w:t>
      </w:r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Дети должны железно усвоить: папа никуда не делся и любит своих малышей как прежде</w:t>
      </w:r>
    </w:p>
    <w:p w:rsidR="00FF2F35" w:rsidRPr="00F85E47" w:rsidRDefault="00FF2F35" w:rsidP="00FF2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F35" w:rsidRPr="00FF670A" w:rsidRDefault="00FF2F35" w:rsidP="00FF2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Развод неизбежен!</w:t>
      </w:r>
      <w:r w:rsidRPr="00FF6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FF670A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Как остаться родителями для своего ребенка?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lastRenderedPageBreak/>
        <w:drawing>
          <wp:inline distT="0" distB="0" distL="0" distR="0">
            <wp:extent cx="3335020" cy="3141980"/>
            <wp:effectExtent l="0" t="0" r="0" b="1270"/>
            <wp:docPr id="36" name="Рисунок 36" descr="http://psiholog-ds.ucoz.ru/Vospitanie/razvo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psiholog-ds.ucoz.ru/Vospitanie/razvod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314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Развод родителей - серьезная стрессовая ситуация для любого ребенка. Даже если он совсем мал. Понятно, что ребенка ранит не только сам факт развода, но и то, как это произойдет.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Если решение родителей окончательное, каждому из них нужно поговорить с ребенком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Объяснить причины разрыва с учетом его возраста. Заверить его в своей любви, рассказать, как отношения будут поддерживаться в дальнейшем.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 бойтесь открыто обсуждать с ребенком его чувства к ушедшему родителю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Какими бы они ни были - отрицательными или положительными. 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Обсудите ситуацию со своими близкими и с родственниками бывшего супруга.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Убедите их, что для ребенка очень важна их поддержка и продолжение отношений.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 возможности не меняйте резко место жительства, детский сад, школу.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Для большинства детей в этой ситуации особенно важны прежние эмоциональные связи.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Договоритесь с ребенком, что ему лучше отвечать,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если кто-то из окружающих задаст вопрос о произошедшем разводе. Объясните, что это бывает в жизни многих людей, и ему нечего стыдиться.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какой-то мере вы будете делиться с ребенком своими переживаниями. Но </w:t>
      </w: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 перекладывайте груз своих забот, обид и горестей на сына или дочь,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ожидая от них сочувствия и поддержки. Нередко у ребенка и так развивается чувство острой вины - не он ли виноват в расставании родителей. Не усугубляйте это чувство.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Понятно, что в момент развода и какое-то время после него родители сами находятся в тяжелом моральном состоянии. И все же </w:t>
      </w: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постарайтесь не лелеять постоянно свое горе на глазах у ребенка.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Он не должен чувствовать себя в это время ненужным, забытым, одиноким. Но и не начинайте чрезмерно опекать его во всем, создавая между вами болезненную зависимость.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Постарайтесь сохранить или восстановить способность договариваться между собой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, пускай и не по всем вопросам. Это важно для самооценки и чувства самоуважения ребенка.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Если возможно, установите нормальное взаимодействие с новым спутником вашего бывшего супруга.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Ребенку это даст пример конструктивного решения жизненных проблем.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Никогда при ребенке не говорите плохо об его отце или матери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Ведь ребенок воспринимает себя частью вас обоих. Значит, если вы плохо говорите о бывшем супруге, это наносит удар и по нему самому.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Наполните свою жизнь и жизнь ребенка новыми занятиями, общением, поездками...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Через какое-то время после развода родителей эмоциональное состояние ребенка постепенно возвращается в норму.</w:t>
      </w:r>
    </w:p>
    <w:p w:rsidR="00FF2F35" w:rsidRPr="00FF670A" w:rsidRDefault="00FF2F35" w:rsidP="00FF2F3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Когда оба родителя продолжают участвовать в воспитании, им </w:t>
      </w: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придется договориться о частоте и месте встреч </w:t>
      </w:r>
      <w:proofErr w:type="spellStart"/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c</w:t>
      </w:r>
      <w:proofErr w:type="spellEnd"/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ребенком.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Слишком частые визиты одного из родителей могут дать ребенку иллюзию, что семья восстановится, и дополнительные переживания, так как этого не произойдет. Если встречи редкие и холодные, как будто из чувства долга, это вызывает у ребенка чувство вины и 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отвергнутости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 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lastRenderedPageBreak/>
        <w:t>Если вы не живете с ребенком</w:t>
      </w:r>
    </w:p>
    <w:p w:rsidR="00FF2F35" w:rsidRPr="00FF670A" w:rsidRDefault="00FF2F35" w:rsidP="00FF2F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5808980" cy="4648200"/>
            <wp:effectExtent l="0" t="0" r="1270" b="0"/>
            <wp:docPr id="37" name="Рисунок 37" descr="http://psiholog-ds.ucoz.ru/Vospitanie/razv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psiholog-ds.ucoz.ru/Vospitanie/razvo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Чувство вины не должно окрашивать все ваше общение с ребенком. </w:t>
      </w: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Постарайтесь придать вашим встречам с ребенком максимальную организованность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(приходить за ним и отводить обратно в одно и то же время, не пропускать назначенные дни). Для ребенка очень важна предсказуемость ваших встреч.</w:t>
      </w:r>
    </w:p>
    <w:p w:rsidR="00FF2F35" w:rsidRPr="00FF670A" w:rsidRDefault="00FF2F35" w:rsidP="00FF2F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Если ребенок бывает у вас дома, ему нужно придерживаться правил и порядков, установленных в вашей новой семье.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 него могут быть и некоторые обязанности по дому, если он остается на несколько дней. Это придаст вашим отношениям чувство стабильности и прочности, что так необходимо ребенку в такой ситуации.</w:t>
      </w:r>
    </w:p>
    <w:p w:rsidR="00FF2F35" w:rsidRPr="00FF670A" w:rsidRDefault="00FF2F35" w:rsidP="00FF2F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 превращайтесь в "доброго джинна"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, исполняющего прихоти сына или дочки по первому требованию. Нельзя, чтобы ребенок злоупотреблял вашим естественным желанием угодить ему. Привычка манипулировать другими людьми сослужит плохую службу вашим с ним отношениям и отразится на дальнейшей жизни ребенка. Ситуация может просто выйти из-под контроля. Договоритесь с ребенком, как вы будете решать денежные вопросы, например выдачу карманных денег, и придерживайтесь установленной договоренности.</w:t>
      </w:r>
    </w:p>
    <w:p w:rsidR="00FF2F35" w:rsidRPr="00FF670A" w:rsidRDefault="00FF2F35" w:rsidP="00FF2F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Обратите внимание на стиль ваших взаимоотношений с ново</w:t>
      </w:r>
      <w:proofErr w:type="gram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й(</w:t>
      </w:r>
      <w:proofErr w:type="spellStart"/>
      <w:proofErr w:type="gram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ым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) супругой(</w:t>
      </w:r>
      <w:proofErr w:type="spellStart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ом</w:t>
      </w:r>
      <w:proofErr w:type="spellEnd"/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): </w:t>
      </w: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вы обязательно должны соблюдать корректность в присутствии ребенка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Он может ответить на какое-то замечание вашей новой жены (нового мужа): "А вы не моя мама (не мой папа), не указывайте мне!" В таком случае вам обоим стоит подчеркивать в разговоре: "У нас принято..." "В нашей семье мы...".</w:t>
      </w:r>
    </w:p>
    <w:p w:rsidR="00FF2F35" w:rsidRPr="00FF670A" w:rsidRDefault="00FF2F35" w:rsidP="00FF2F3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Не забывайте: </w:t>
      </w: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ваши воспитательные задачи не слишком-то изменились, хотя вы и не живете теперь вместе с ребенком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Направьте ваши усилия не только на то, чтобы восполнить ребенку дефицит внимания. В ваших силах придать ему уверенность, поднять самоуважение. Дайте ему понять, что он всегда может рассчитывать на ваш совет и поддержку.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Если вы вступили в новый брак:</w:t>
      </w:r>
    </w:p>
    <w:p w:rsidR="00FF2F35" w:rsidRPr="00FF670A" w:rsidRDefault="00FF2F35" w:rsidP="00FF2F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В поведении вашего ребенка вновь могут появиться тревожные симптомы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Даже если вам казалось, что к этому моменту острота переживаний уже сгладилась. Постарайтесь понять чувства ребенка. Ведь теперь окончательно уходит надежда, что мама и папа еще будут вместе. Мало того, что он неизбежно теряет часть вашего внимания, - вместе с вашим новым партнером могут появиться и непрошеные "братишки" или "сестрички". Все эти резкие перемены вызывают у него естественные чувства негодования и ревности.</w:t>
      </w:r>
    </w:p>
    <w:p w:rsidR="00FF2F35" w:rsidRPr="00FF670A" w:rsidRDefault="00FF2F35" w:rsidP="00FF2F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Дайте ребенку понять: он не обязан притворяться, что любит мачеху или отчима.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Будет достаточно на первых порах уважения и соблюдения правил вежливости - того же, что и в отношениях с другими взрослыми. Также постарайтесь, чтобы ребенок не испытывал разочарования или потрясения, если новый родитель не выказывает ему горячей любви.</w:t>
      </w:r>
    </w:p>
    <w:p w:rsidR="00FF2F35" w:rsidRPr="00FF670A" w:rsidRDefault="00FF2F35" w:rsidP="00FF2F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Поддерживайте в семье атмосферу стабильности,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привычный распорядок. У каждого в семье должны быть свои обязанности.</w:t>
      </w:r>
    </w:p>
    <w:p w:rsidR="00FF2F35" w:rsidRPr="00FF670A" w:rsidRDefault="00FF2F35" w:rsidP="00FF2F3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Создайте благоприятную обстановку для встреч ребенка с его родителем - вашим бывшим супругом. 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color w:val="B22222"/>
          <w:sz w:val="24"/>
          <w:szCs w:val="24"/>
          <w:lang w:eastAsia="ru-RU"/>
        </w:rPr>
        <w:t>Если вы – отчим или мачеха</w:t>
      </w:r>
    </w:p>
    <w:p w:rsidR="00FF2F35" w:rsidRPr="00FF670A" w:rsidRDefault="00FF2F35" w:rsidP="00FF2F3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Новому партнеру разведенного родителя стоит придерживаться определенной линии поведения:</w:t>
      </w:r>
    </w:p>
    <w:p w:rsidR="00FF2F35" w:rsidRPr="00FF670A" w:rsidRDefault="00FF2F35" w:rsidP="00FF2F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Не форсируйте события, </w:t>
      </w: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 ждите от ребенка проявлений горячей любви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ответ на ваши добрые чувства. Постепенно сближайтесь с ним в общих делах и занятиях. Понимайте глубину переживаний ребенка; ведь для него принять нового родителя - значит предать того, с кем он расстался, даже если это было давно. При этом помните, что он может и захотеть испытать на прочность ваши отношения с его мамой или папой.</w:t>
      </w:r>
    </w:p>
    <w:p w:rsidR="00FF2F35" w:rsidRPr="00FF670A" w:rsidRDefault="00FF2F35" w:rsidP="00FF2F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Не принимайте на свой счет настороженность или враждебность ребенка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. Если такие чувства возникают, то они адресованы не лично вам, а относились бы к любому на вашем месте. Постарайтесь доказать, что коль на этом месте оказались именно вы, то это не худший вариант.</w:t>
      </w:r>
    </w:p>
    <w:p w:rsidR="00FF2F35" w:rsidRPr="00FF670A" w:rsidRDefault="00FF2F35" w:rsidP="00FF2F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Не ставьте себе задачу стать родным отцом или матерью. 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>Зато вам вполне по силам стать для пасынка или падчерицы наставником, ненавязчивым воспитателем, родителем в психологическом, а не биологическом смысле слова.</w:t>
      </w:r>
    </w:p>
    <w:p w:rsidR="00FF2F35" w:rsidRPr="00FF670A" w:rsidRDefault="00FF2F35" w:rsidP="00FF2F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Стоит быть осторожным в вопросах поддержания дисциплины.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Конечно, речь не идет о вседозволенности с вашей стороны. Не допускайте попустительства к неприемлемому поведению ребенка. Но не берите этот вопрос полностью в свои руки. Требование дисциплины от ребенка - обязанность его кровного родителя. Может получиться, что ситуация начнет выходить из-под контроля. Например, если ваш супруг считает себя виноватым перед ребенком из-за своего нового брака и всячески балует его. А ваши требования считает слишком суровыми. Попробуйте убедить его обратиться к семейному консультанту или к специальной литературе. Будьте требовательны, но справедливы. Когда надо - строги, но не жестоки. </w:t>
      </w:r>
    </w:p>
    <w:p w:rsidR="00FF2F35" w:rsidRPr="00FF670A" w:rsidRDefault="00FF2F35" w:rsidP="00FF2F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Постарайтесь выработать у себя в семье свод определенных правил и законов поведения.</w:t>
      </w: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Спорные вопросы решайте на семейных советах. Если нужно, запишите эти правила и поместите на видное место. Когда нужно что-то потребовать от ребенка или довести до его сведения, скажите сначала: "Мы с твоим папой (мамой) решили, что...". Установка правил взаимодействия в семье - обязанность обоих родителей.</w:t>
      </w:r>
    </w:p>
    <w:p w:rsidR="00FF2F35" w:rsidRPr="00FF670A" w:rsidRDefault="00FF2F35" w:rsidP="00FF2F3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0A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Не стройте иллюзий насчет того, что у ребенка по отношению к вам немедленно появится сильная привязанность. Такое случается очень редко. Обычно требуется немалое время, чтобы наладить отношения. </w:t>
      </w:r>
      <w:r w:rsidRPr="00FF670A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Будьте терпеливы и терпимы. Ведь на вашей стор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оне благополучие детей</w:t>
      </w:r>
    </w:p>
    <w:p w:rsidR="00CA4124" w:rsidRDefault="00FF2F35"/>
    <w:sectPr w:rsidR="00CA4124" w:rsidSect="0018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0220E"/>
    <w:multiLevelType w:val="multilevel"/>
    <w:tmpl w:val="7334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379E9"/>
    <w:multiLevelType w:val="multilevel"/>
    <w:tmpl w:val="88D6E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258A6"/>
    <w:multiLevelType w:val="multilevel"/>
    <w:tmpl w:val="2AA0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4355B"/>
    <w:multiLevelType w:val="multilevel"/>
    <w:tmpl w:val="4922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BE404C"/>
    <w:multiLevelType w:val="multilevel"/>
    <w:tmpl w:val="EAC6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B918C9"/>
    <w:multiLevelType w:val="multilevel"/>
    <w:tmpl w:val="3E32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F7156B"/>
    <w:multiLevelType w:val="multilevel"/>
    <w:tmpl w:val="B25AA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2464BE"/>
    <w:multiLevelType w:val="multilevel"/>
    <w:tmpl w:val="2C94B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E86CE0"/>
    <w:multiLevelType w:val="multilevel"/>
    <w:tmpl w:val="467E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5C5D15"/>
    <w:multiLevelType w:val="multilevel"/>
    <w:tmpl w:val="6C52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FF2F35"/>
    <w:rsid w:val="000A51AB"/>
    <w:rsid w:val="001863DE"/>
    <w:rsid w:val="008373AE"/>
    <w:rsid w:val="00FF2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3529</Words>
  <Characters>20119</Characters>
  <Application>Microsoft Office Word</Application>
  <DocSecurity>0</DocSecurity>
  <Lines>167</Lines>
  <Paragraphs>47</Paragraphs>
  <ScaleCrop>false</ScaleCrop>
  <Company>Krokoz™</Company>
  <LinksUpToDate>false</LinksUpToDate>
  <CharactersWithSpaces>23601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2020-08-03T10:48:00Z</dcterms:created>
  <dcterms:modified xsi:type="dcterms:W3CDTF">2020-08-03T10:49:00Z</dcterms:modified>
</cp:coreProperties>
</file>